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C45CB" w:rsidRDefault="000C45CB" w:rsidP="00827441">
      <w:pPr>
        <w:spacing w:before="960"/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MACROBUTTON IngenMakro [Klikk</w:instrText>
      </w:r>
      <w:r>
        <w:rPr>
          <w:rFonts w:ascii="Times New Roman" w:hAnsi="Times New Roman"/>
          <w:b/>
        </w:rPr>
        <w:instrText xml:space="preserve"> her</w:instrText>
      </w:r>
      <w:r>
        <w:rPr>
          <w:rFonts w:ascii="Times New Roman" w:hAnsi="Times New Roman"/>
        </w:rPr>
        <w:instrText xml:space="preserve"> og skriv inn navn på mottager] </w:instrText>
      </w:r>
      <w:r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MACROBUTTON IngenMakro [Klikk </w:instrText>
      </w:r>
      <w:r>
        <w:rPr>
          <w:rFonts w:ascii="Times New Roman" w:hAnsi="Times New Roman"/>
          <w:b/>
        </w:rPr>
        <w:instrText>her</w:instrText>
      </w:r>
      <w:r>
        <w:rPr>
          <w:rFonts w:ascii="Times New Roman" w:hAnsi="Times New Roman"/>
        </w:rPr>
        <w:instrText xml:space="preserve"> og skriv inn Adresse 1]</w:instrText>
      </w:r>
      <w:r>
        <w:rPr>
          <w:rFonts w:ascii="Times New Roman" w:hAnsi="Times New Roman"/>
        </w:rPr>
        <w:fldChar w:fldCharType="end"/>
      </w:r>
    </w:p>
    <w:p w:rsidR="000C45CB" w:rsidRDefault="000C45CB" w:rsidP="00827441">
      <w:pPr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MACROBUTTON IngenMakro [Klikk </w:instrText>
      </w:r>
      <w:r>
        <w:rPr>
          <w:rFonts w:ascii="Times New Roman" w:hAnsi="Times New Roman"/>
          <w:b/>
        </w:rPr>
        <w:instrText>her</w:instrText>
      </w:r>
      <w:r>
        <w:rPr>
          <w:rFonts w:ascii="Times New Roman" w:hAnsi="Times New Roman"/>
        </w:rPr>
        <w:instrText xml:space="preserve"> og skriv inn Adresse 2]</w:instrText>
      </w:r>
      <w:r>
        <w:rPr>
          <w:rFonts w:ascii="Times New Roman" w:hAnsi="Times New Roman"/>
        </w:rPr>
        <w:fldChar w:fldCharType="end"/>
      </w:r>
    </w:p>
    <w:p w:rsidR="000C45CB" w:rsidRDefault="000C45CB" w:rsidP="00827441">
      <w:pPr>
        <w:tabs>
          <w:tab w:val="left" w:pos="284"/>
        </w:tabs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MACROBUTTON IngenMakro [Klikk </w:instrText>
      </w:r>
      <w:r>
        <w:rPr>
          <w:rFonts w:ascii="Times New Roman" w:hAnsi="Times New Roman"/>
          <w:b/>
        </w:rPr>
        <w:instrText>her</w:instrText>
      </w:r>
      <w:r>
        <w:rPr>
          <w:rFonts w:ascii="Times New Roman" w:hAnsi="Times New Roman"/>
        </w:rPr>
        <w:instrText xml:space="preserve"> og skriv inn postnummer og sted] </w:instrText>
      </w:r>
      <w:r>
        <w:rPr>
          <w:rFonts w:ascii="Times New Roman" w:hAnsi="Times New Roman"/>
        </w:rPr>
        <w:fldChar w:fldCharType="end"/>
      </w:r>
    </w:p>
    <w:p w:rsidR="000C45CB" w:rsidRDefault="000C45CB" w:rsidP="00827441">
      <w:pPr>
        <w:tabs>
          <w:tab w:val="left" w:pos="284"/>
        </w:tabs>
        <w:ind w:left="-851"/>
        <w:rPr>
          <w:rFonts w:ascii="Times New Roman" w:hAnsi="Times New Roman"/>
        </w:rPr>
      </w:pPr>
    </w:p>
    <w:p w:rsidR="000C45CB" w:rsidRDefault="000C45CB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0C45CB" w:rsidRDefault="000C45CB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A74D60" w:rsidRDefault="000F70E5" w:rsidP="00827441">
      <w:pPr>
        <w:tabs>
          <w:tab w:val="left" w:pos="284"/>
        </w:tabs>
        <w:ind w:left="-851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A74D60">
        <w:rPr>
          <w:rFonts w:ascii="Times New Roman" w:hAnsi="Times New Roman"/>
        </w:rPr>
        <w:tab/>
      </w:r>
      <w:r w:rsidR="00A74D60">
        <w:rPr>
          <w:rFonts w:ascii="Times New Roman" w:hAnsi="Times New Roman"/>
        </w:rPr>
        <w:tab/>
      </w:r>
      <w:r w:rsidR="00A74D60">
        <w:rPr>
          <w:rFonts w:ascii="Times New Roman" w:hAnsi="Times New Roman"/>
        </w:rPr>
        <w:tab/>
      </w:r>
      <w:r>
        <w:rPr>
          <w:rFonts w:ascii="Times New Roman" w:hAnsi="Times New Roman"/>
        </w:rPr>
        <w:t>Hvalstad, 25. mars 2011</w:t>
      </w:r>
    </w:p>
    <w:p w:rsidR="000F70E5" w:rsidRDefault="000F70E5" w:rsidP="00827441">
      <w:pPr>
        <w:tabs>
          <w:tab w:val="left" w:pos="284"/>
        </w:tabs>
        <w:ind w:left="-851"/>
        <w:rPr>
          <w:rFonts w:ascii="Times New Roman" w:hAnsi="Times New Roman"/>
        </w:rPr>
      </w:pPr>
    </w:p>
    <w:p w:rsidR="00A74D60" w:rsidRDefault="00A74D60" w:rsidP="00827441">
      <w:pPr>
        <w:tabs>
          <w:tab w:val="left" w:pos="284"/>
        </w:tabs>
        <w:ind w:left="-851"/>
        <w:rPr>
          <w:rFonts w:ascii="Times New Roman" w:hAnsi="Times New Roman"/>
          <w:sz w:val="6"/>
        </w:rPr>
      </w:pPr>
    </w:p>
    <w:p w:rsidR="000C45CB" w:rsidRDefault="000C45CB" w:rsidP="00827441">
      <w:pPr>
        <w:tabs>
          <w:tab w:val="left" w:pos="284"/>
        </w:tabs>
        <w:ind w:left="-851" w:right="-18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</w:t>
      </w:r>
    </w:p>
    <w:p w:rsidR="000C45CB" w:rsidRDefault="000C45CB" w:rsidP="00827441">
      <w:pPr>
        <w:tabs>
          <w:tab w:val="left" w:pos="284"/>
        </w:tabs>
        <w:ind w:left="-851" w:right="-192"/>
        <w:jc w:val="right"/>
        <w:rPr>
          <w:rFonts w:ascii="Times New Roman" w:hAnsi="Times New Roman"/>
        </w:rPr>
      </w:pPr>
    </w:p>
    <w:p w:rsidR="000F70E5" w:rsidRPr="004F389F" w:rsidRDefault="000F70E5" w:rsidP="000F70E5">
      <w:pPr>
        <w:spacing w:before="120" w:after="120"/>
        <w:rPr>
          <w:rFonts w:ascii="Times" w:hAnsi="Times" w:cs="Times"/>
          <w:b/>
          <w:sz w:val="48"/>
        </w:rPr>
      </w:pPr>
      <w:r>
        <w:rPr>
          <w:rFonts w:ascii="Times" w:hAnsi="Times" w:cs="Times"/>
          <w:b/>
          <w:sz w:val="48"/>
        </w:rPr>
        <w:t xml:space="preserve">Vi kårer Årets jakthund! </w:t>
      </w:r>
    </w:p>
    <w:p w:rsidR="000F70E5" w:rsidRPr="004F389F" w:rsidRDefault="000F70E5" w:rsidP="000F70E5">
      <w:pPr>
        <w:rPr>
          <w:color w:val="000000"/>
        </w:rPr>
      </w:pPr>
    </w:p>
    <w:p w:rsidR="000F70E5" w:rsidRPr="004F389F" w:rsidRDefault="000F70E5" w:rsidP="000F70E5">
      <w:pPr>
        <w:rPr>
          <w:rFonts w:ascii="Times" w:hAnsi="Times" w:cs="Times"/>
          <w:b/>
          <w:i/>
          <w:color w:val="3366FF"/>
          <w:sz w:val="28"/>
        </w:rPr>
      </w:pPr>
      <w:r w:rsidRPr="004F389F">
        <w:rPr>
          <w:rFonts w:ascii="Times" w:hAnsi="Times" w:cs="Times"/>
          <w:b/>
          <w:i/>
          <w:color w:val="3366FF"/>
          <w:sz w:val="28"/>
        </w:rPr>
        <w:t>For 1</w:t>
      </w:r>
      <w:r>
        <w:rPr>
          <w:rFonts w:ascii="Times" w:hAnsi="Times" w:cs="Times"/>
          <w:b/>
          <w:i/>
          <w:color w:val="3366FF"/>
          <w:sz w:val="28"/>
        </w:rPr>
        <w:t>4</w:t>
      </w:r>
      <w:r w:rsidRPr="004F389F">
        <w:rPr>
          <w:rFonts w:ascii="Times" w:hAnsi="Times" w:cs="Times"/>
          <w:b/>
          <w:i/>
          <w:color w:val="3366FF"/>
          <w:sz w:val="28"/>
        </w:rPr>
        <w:t>. året på rad kårer Jakt &amp; Fiske landets beste jakthund. Vinneren kan velge i jakt- og hundeutstyr for 10</w:t>
      </w:r>
      <w:r>
        <w:rPr>
          <w:rFonts w:ascii="Times" w:hAnsi="Times" w:cs="Times"/>
          <w:b/>
          <w:i/>
          <w:color w:val="3366FF"/>
          <w:sz w:val="28"/>
        </w:rPr>
        <w:t>.</w:t>
      </w:r>
      <w:r w:rsidRPr="004F389F">
        <w:rPr>
          <w:rFonts w:ascii="Times" w:hAnsi="Times" w:cs="Times"/>
          <w:b/>
          <w:i/>
          <w:color w:val="3366FF"/>
          <w:sz w:val="28"/>
        </w:rPr>
        <w:t xml:space="preserve"> 000 kroner fra BREENS JAKTUTSTYR.</w:t>
      </w:r>
    </w:p>
    <w:p w:rsidR="000F70E5" w:rsidRPr="004F389F" w:rsidRDefault="000F70E5" w:rsidP="000F70E5">
      <w:pPr>
        <w:rPr>
          <w:color w:val="000000"/>
        </w:rPr>
      </w:pPr>
    </w:p>
    <w:p w:rsidR="000F70E5" w:rsidRPr="004F389F" w:rsidRDefault="000F70E5" w:rsidP="000F70E5">
      <w:pPr>
        <w:rPr>
          <w:rFonts w:ascii="Times" w:hAnsi="Times" w:cs="Times"/>
        </w:rPr>
      </w:pPr>
      <w:r w:rsidRPr="004F389F">
        <w:rPr>
          <w:rFonts w:ascii="Times" w:hAnsi="Times"/>
          <w:b/>
          <w:color w:val="FF0000"/>
        </w:rPr>
        <w:t xml:space="preserve">Kåringen </w:t>
      </w:r>
      <w:r w:rsidRPr="002D1FD1">
        <w:rPr>
          <w:rFonts w:ascii="Times" w:hAnsi="Times"/>
        </w:rPr>
        <w:t>er åpen</w:t>
      </w:r>
      <w:r w:rsidRPr="002D1FD1">
        <w:rPr>
          <w:rFonts w:ascii="Times" w:hAnsi="Times" w:cs="Times"/>
        </w:rPr>
        <w:t xml:space="preserve"> </w:t>
      </w:r>
      <w:r w:rsidRPr="004F389F">
        <w:rPr>
          <w:rFonts w:ascii="Times" w:hAnsi="Times" w:cs="Times"/>
        </w:rPr>
        <w:t xml:space="preserve">for samtlige </w:t>
      </w:r>
      <w:proofErr w:type="spellStart"/>
      <w:r w:rsidRPr="004F389F">
        <w:rPr>
          <w:rFonts w:ascii="Times" w:hAnsi="Times" w:cs="Times"/>
        </w:rPr>
        <w:t>jakthundraser</w:t>
      </w:r>
      <w:proofErr w:type="spellEnd"/>
      <w:r w:rsidRPr="004F389F">
        <w:rPr>
          <w:rFonts w:ascii="Times" w:hAnsi="Times" w:cs="Times"/>
        </w:rPr>
        <w:t xml:space="preserve">. I vurderingen vil det bli lagt vekt på jaktprøveresultater, </w:t>
      </w:r>
      <w:r>
        <w:rPr>
          <w:rFonts w:ascii="Times" w:hAnsi="Times" w:cs="Times"/>
        </w:rPr>
        <w:t xml:space="preserve">tildelte </w:t>
      </w:r>
      <w:r w:rsidRPr="004F389F">
        <w:rPr>
          <w:rFonts w:ascii="Times" w:hAnsi="Times" w:cs="Times"/>
        </w:rPr>
        <w:t>championat</w:t>
      </w:r>
      <w:r>
        <w:rPr>
          <w:rFonts w:ascii="Times" w:hAnsi="Times" w:cs="Times"/>
        </w:rPr>
        <w:t>er</w:t>
      </w:r>
      <w:r w:rsidRPr="004F389F">
        <w:rPr>
          <w:rFonts w:ascii="Times" w:hAnsi="Times" w:cs="Times"/>
        </w:rPr>
        <w:t>, hundens alder</w:t>
      </w:r>
      <w:r>
        <w:rPr>
          <w:rFonts w:ascii="Times" w:hAnsi="Times" w:cs="Times"/>
        </w:rPr>
        <w:t xml:space="preserve"> og </w:t>
      </w:r>
      <w:r w:rsidRPr="004F389F">
        <w:rPr>
          <w:rFonts w:ascii="Times" w:hAnsi="Times" w:cs="Times"/>
        </w:rPr>
        <w:t>egenskaper på jakt</w:t>
      </w:r>
      <w:r>
        <w:rPr>
          <w:rFonts w:ascii="Times" w:hAnsi="Times" w:cs="Times"/>
        </w:rPr>
        <w:t>, hovedsakelig fra 2010</w:t>
      </w:r>
      <w:r w:rsidRPr="004F389F">
        <w:rPr>
          <w:rFonts w:ascii="Times" w:hAnsi="Times" w:cs="Times"/>
        </w:rPr>
        <w:t>.</w:t>
      </w:r>
    </w:p>
    <w:p w:rsidR="000F70E5" w:rsidRDefault="000F70E5" w:rsidP="000F70E5">
      <w:pPr>
        <w:rPr>
          <w:rFonts w:ascii="Times" w:hAnsi="Times"/>
          <w:b/>
        </w:rPr>
      </w:pPr>
      <w:r w:rsidRPr="004F389F">
        <w:rPr>
          <w:rFonts w:ascii="Times" w:hAnsi="Times" w:cs="Times"/>
        </w:rPr>
        <w:t>Forslag til ”</w:t>
      </w:r>
      <w:r w:rsidRPr="004F389F">
        <w:rPr>
          <w:rFonts w:ascii="Times" w:hAnsi="Times"/>
          <w:b/>
        </w:rPr>
        <w:t>Årets jakthund”</w:t>
      </w:r>
      <w:r w:rsidRPr="004F389F">
        <w:rPr>
          <w:rFonts w:ascii="Times" w:hAnsi="Times" w:cs="Times"/>
        </w:rPr>
        <w:t xml:space="preserve"> med hundens ”CV”, sendes Jakt &amp; Fiske, Boks 94, 1378 Nesbru innen </w:t>
      </w:r>
      <w:r w:rsidRPr="00231E62">
        <w:rPr>
          <w:rFonts w:ascii="Times" w:hAnsi="Times" w:cs="Times"/>
          <w:b/>
        </w:rPr>
        <w:t>1</w:t>
      </w:r>
      <w:r>
        <w:rPr>
          <w:rFonts w:ascii="Times" w:hAnsi="Times" w:cs="Times"/>
          <w:b/>
        </w:rPr>
        <w:t>8</w:t>
      </w:r>
      <w:r w:rsidRPr="004F389F">
        <w:rPr>
          <w:rFonts w:ascii="Times" w:hAnsi="Times"/>
          <w:b/>
        </w:rPr>
        <w:t xml:space="preserve">. </w:t>
      </w:r>
      <w:r>
        <w:rPr>
          <w:rFonts w:ascii="Times" w:hAnsi="Times"/>
          <w:b/>
        </w:rPr>
        <w:t xml:space="preserve">mai. </w:t>
      </w:r>
    </w:p>
    <w:p w:rsidR="000F70E5" w:rsidRPr="004F389F" w:rsidRDefault="000F70E5" w:rsidP="000F70E5">
      <w:pPr>
        <w:rPr>
          <w:rFonts w:ascii="Times" w:hAnsi="Times" w:cs="Times"/>
        </w:rPr>
      </w:pPr>
      <w:r w:rsidRPr="004F389F">
        <w:rPr>
          <w:rFonts w:ascii="Times" w:hAnsi="Times" w:cs="Times"/>
        </w:rPr>
        <w:t xml:space="preserve">Du kan også sende inn din kandidat til e-post: </w:t>
      </w:r>
      <w:hyperlink r:id="rId6" w:history="1">
        <w:r w:rsidRPr="003D11B1">
          <w:rPr>
            <w:rFonts w:ascii="Times" w:hAnsi="Times" w:cs="Times"/>
            <w:color w:val="0000FF"/>
            <w:u w:val="single"/>
          </w:rPr>
          <w:t>elisabeth.topaas@njff.org</w:t>
        </w:r>
      </w:hyperlink>
      <w:r w:rsidRPr="003D11B1">
        <w:rPr>
          <w:rFonts w:ascii="Times" w:hAnsi="Times" w:cs="Times"/>
          <w:color w:val="0000FF"/>
        </w:rPr>
        <w:t>.</w:t>
      </w:r>
      <w:r w:rsidRPr="004F389F">
        <w:rPr>
          <w:rFonts w:ascii="Times" w:hAnsi="Times" w:cs="Times"/>
        </w:rPr>
        <w:t xml:space="preserve"> </w:t>
      </w:r>
    </w:p>
    <w:p w:rsidR="000F70E5" w:rsidRPr="004F389F" w:rsidRDefault="000F70E5" w:rsidP="000F70E5">
      <w:pPr>
        <w:rPr>
          <w:rFonts w:ascii="Times" w:hAnsi="Times" w:cs="Times"/>
          <w:i/>
          <w:iCs/>
        </w:rPr>
      </w:pPr>
      <w:r w:rsidRPr="004F389F">
        <w:rPr>
          <w:rFonts w:ascii="Times" w:hAnsi="Times" w:cs="Times"/>
          <w:i/>
          <w:iCs/>
        </w:rPr>
        <w:t>Merk konvolutten/meldingen ”Årets jakthund”.</w:t>
      </w:r>
    </w:p>
    <w:p w:rsidR="000F70E5" w:rsidRPr="004F389F" w:rsidRDefault="000F70E5" w:rsidP="000F70E5">
      <w:pPr>
        <w:rPr>
          <w:rFonts w:ascii="Times" w:hAnsi="Times" w:cs="Times"/>
        </w:rPr>
      </w:pPr>
      <w:r w:rsidRPr="004F389F">
        <w:rPr>
          <w:rFonts w:ascii="Times" w:hAnsi="Times" w:cs="Times"/>
        </w:rPr>
        <w:t xml:space="preserve">Vi oppfordrer spesielt </w:t>
      </w:r>
      <w:proofErr w:type="spellStart"/>
      <w:r w:rsidRPr="004F389F">
        <w:rPr>
          <w:rFonts w:ascii="Times" w:hAnsi="Times" w:cs="Times"/>
        </w:rPr>
        <w:t>jakthundutvalgene</w:t>
      </w:r>
      <w:proofErr w:type="spellEnd"/>
      <w:r w:rsidRPr="004F389F">
        <w:rPr>
          <w:rFonts w:ascii="Times" w:hAnsi="Times" w:cs="Times"/>
        </w:rPr>
        <w:t xml:space="preserve"> i lokale JFF, </w:t>
      </w:r>
      <w:proofErr w:type="spellStart"/>
      <w:r w:rsidRPr="004F389F">
        <w:rPr>
          <w:rFonts w:ascii="Times" w:hAnsi="Times" w:cs="Times"/>
        </w:rPr>
        <w:t>jakthundforbundene</w:t>
      </w:r>
      <w:proofErr w:type="spellEnd"/>
      <w:r w:rsidRPr="004F389F">
        <w:rPr>
          <w:rFonts w:ascii="Times" w:hAnsi="Times" w:cs="Times"/>
        </w:rPr>
        <w:t xml:space="preserve"> og spesialklubbene for de enkelte raser å sende inn forslag på kandidater. </w:t>
      </w:r>
    </w:p>
    <w:p w:rsidR="000F70E5" w:rsidRDefault="000F70E5" w:rsidP="000F70E5">
      <w:pPr>
        <w:rPr>
          <w:rFonts w:ascii="Times" w:hAnsi="Times" w:cs="Times"/>
        </w:rPr>
      </w:pPr>
      <w:r w:rsidRPr="004F389F">
        <w:rPr>
          <w:rFonts w:ascii="Times" w:hAnsi="Times" w:cs="Times"/>
        </w:rPr>
        <w:t xml:space="preserve">Juryen består av </w:t>
      </w:r>
      <w:r>
        <w:rPr>
          <w:rFonts w:ascii="Times" w:hAnsi="Times" w:cs="Times"/>
        </w:rPr>
        <w:t>Eva Pedersen</w:t>
      </w:r>
      <w:r w:rsidRPr="004F389F">
        <w:rPr>
          <w:rFonts w:ascii="Times" w:hAnsi="Times" w:cs="Times"/>
        </w:rPr>
        <w:t xml:space="preserve"> fra Norsk Kennel Klub, jaktkonsulent </w:t>
      </w:r>
      <w:r>
        <w:rPr>
          <w:rFonts w:ascii="Times" w:hAnsi="Times" w:cs="Times"/>
        </w:rPr>
        <w:t xml:space="preserve">Bertil Nyheim og </w:t>
      </w:r>
      <w:r w:rsidRPr="004F389F">
        <w:rPr>
          <w:rFonts w:ascii="Times" w:hAnsi="Times" w:cs="Times"/>
        </w:rPr>
        <w:t>generalsekretær Bjarne Oppegård, begge NJFF.</w:t>
      </w:r>
    </w:p>
    <w:p w:rsidR="000F70E5" w:rsidRPr="00231E62" w:rsidRDefault="000F70E5" w:rsidP="000F70E5">
      <w:pPr>
        <w:rPr>
          <w:rFonts w:ascii="Times" w:hAnsi="Times" w:cs="Times"/>
        </w:rPr>
      </w:pPr>
      <w:r>
        <w:rPr>
          <w:rFonts w:ascii="Times" w:hAnsi="Times" w:cs="Times"/>
        </w:rPr>
        <w:t xml:space="preserve">Eventuelle spørsmål om konkurransen kan rettes til jaktkonsulent Bertil Nyheim, </w:t>
      </w:r>
      <w:r w:rsidRPr="00231E62">
        <w:rPr>
          <w:rFonts w:ascii="Times" w:hAnsi="Times" w:cs="Times"/>
        </w:rPr>
        <w:t xml:space="preserve">tlf. 66 79 22 15, e-post; </w:t>
      </w:r>
      <w:hyperlink r:id="rId7" w:history="1">
        <w:r w:rsidRPr="00231E62">
          <w:rPr>
            <w:rStyle w:val="Hyperkobling"/>
            <w:rFonts w:ascii="Times" w:hAnsi="Times" w:cs="Times"/>
          </w:rPr>
          <w:t>bertil.nyheim@njff.org</w:t>
        </w:r>
      </w:hyperlink>
    </w:p>
    <w:p w:rsidR="000F70E5" w:rsidRDefault="000F70E5" w:rsidP="000F70E5">
      <w:pPr>
        <w:rPr>
          <w:rFonts w:ascii="Times" w:hAnsi="Times" w:cs="Times"/>
          <w:b/>
          <w:color w:val="808000"/>
        </w:rPr>
      </w:pPr>
      <w:r>
        <w:rPr>
          <w:rFonts w:ascii="Times" w:hAnsi="Times" w:cs="Times"/>
          <w:b/>
          <w:color w:val="808000"/>
        </w:rPr>
        <w:t xml:space="preserve">Kåres på Elverum </w:t>
      </w:r>
    </w:p>
    <w:p w:rsidR="000F70E5" w:rsidRDefault="000F70E5" w:rsidP="000F70E5">
      <w:pPr>
        <w:rPr>
          <w:rFonts w:ascii="Times" w:hAnsi="Times" w:cs="Times"/>
          <w:b/>
          <w:bCs/>
        </w:rPr>
      </w:pPr>
      <w:r w:rsidRPr="004F389F">
        <w:rPr>
          <w:rFonts w:ascii="Times" w:hAnsi="Times" w:cs="Times"/>
        </w:rPr>
        <w:t xml:space="preserve">Kåringen av </w:t>
      </w:r>
      <w:r w:rsidRPr="004F389F">
        <w:rPr>
          <w:rFonts w:ascii="Times" w:hAnsi="Times" w:cs="Times"/>
          <w:b/>
        </w:rPr>
        <w:t>Årets jakthund</w:t>
      </w:r>
      <w:r w:rsidRPr="004F389F">
        <w:rPr>
          <w:rFonts w:ascii="Times" w:hAnsi="Times" w:cs="Times"/>
        </w:rPr>
        <w:t xml:space="preserve"> vil som vanlig finne sted under De Nordiske Jakt- og Fiskedagene på Elverum, i år lørdag </w:t>
      </w:r>
      <w:r>
        <w:rPr>
          <w:rFonts w:ascii="Times" w:hAnsi="Times" w:cs="Times"/>
        </w:rPr>
        <w:t>13</w:t>
      </w:r>
      <w:r w:rsidRPr="004F389F">
        <w:rPr>
          <w:rFonts w:ascii="Times" w:hAnsi="Times" w:cs="Times"/>
          <w:b/>
          <w:bCs/>
        </w:rPr>
        <w:t xml:space="preserve">. </w:t>
      </w:r>
      <w:r>
        <w:rPr>
          <w:rFonts w:ascii="Times" w:hAnsi="Times" w:cs="Times"/>
          <w:b/>
          <w:bCs/>
        </w:rPr>
        <w:t xml:space="preserve">august. </w:t>
      </w:r>
    </w:p>
    <w:p w:rsidR="000F70E5" w:rsidRPr="002D1FD1" w:rsidRDefault="000F70E5" w:rsidP="000F70E5">
      <w:pPr>
        <w:rPr>
          <w:rFonts w:ascii="Times" w:hAnsi="Times" w:cs="Times"/>
        </w:rPr>
      </w:pPr>
      <w:r w:rsidRPr="004F389F">
        <w:rPr>
          <w:rFonts w:ascii="Times" w:hAnsi="Times" w:cs="Times"/>
        </w:rPr>
        <w:t xml:space="preserve">Vinneren kan velge i hunde- og jaktprodukter for 10 000 kroner. Andre- og tredjepremie gir gavesjekker på henholdsvis kr. 5000,- og kr. 2500,- fra Breens, som er spesialister på </w:t>
      </w:r>
      <w:r w:rsidRPr="002D1FD1">
        <w:rPr>
          <w:rFonts w:ascii="Times" w:hAnsi="Times" w:cs="Times"/>
        </w:rPr>
        <w:t xml:space="preserve">elektronikk for jakt, skyting og friluftsliv, og fører </w:t>
      </w:r>
      <w:proofErr w:type="spellStart"/>
      <w:r w:rsidRPr="002D1FD1">
        <w:rPr>
          <w:rFonts w:ascii="Times" w:hAnsi="Times" w:cs="Times"/>
        </w:rPr>
        <w:t>bl.a</w:t>
      </w:r>
      <w:proofErr w:type="spellEnd"/>
      <w:r w:rsidRPr="002D1FD1">
        <w:rPr>
          <w:rFonts w:ascii="Times" w:hAnsi="Times" w:cs="Times"/>
        </w:rPr>
        <w:t xml:space="preserve"> Lafayette radio, </w:t>
      </w:r>
      <w:proofErr w:type="spellStart"/>
      <w:r w:rsidRPr="002D1FD1">
        <w:rPr>
          <w:rFonts w:ascii="Times" w:hAnsi="Times" w:cs="Times"/>
        </w:rPr>
        <w:t>Cuddeback</w:t>
      </w:r>
      <w:proofErr w:type="spellEnd"/>
      <w:r w:rsidRPr="002D1FD1">
        <w:rPr>
          <w:rFonts w:ascii="Times" w:hAnsi="Times" w:cs="Times"/>
        </w:rPr>
        <w:t xml:space="preserve"> vilt/åte kamera og Sordin hørselsvern.  </w:t>
      </w:r>
    </w:p>
    <w:p w:rsidR="000F70E5" w:rsidRDefault="000F70E5" w:rsidP="000F70E5">
      <w:pPr>
        <w:rPr>
          <w:rFonts w:ascii="Times" w:hAnsi="Times" w:cs="Times"/>
        </w:rPr>
      </w:pPr>
    </w:p>
    <w:p w:rsidR="000C45CB" w:rsidRDefault="000C45CB" w:rsidP="00193277">
      <w:pPr>
        <w:spacing w:before="120"/>
        <w:ind w:left="-851" w:firstLine="851"/>
        <w:rPr>
          <w:rFonts w:ascii="Times New Roman" w:hAnsi="Times New Roman"/>
        </w:rPr>
      </w:pPr>
      <w:r>
        <w:rPr>
          <w:rFonts w:ascii="Times New Roman" w:hAnsi="Times New Roman"/>
        </w:rPr>
        <w:t>Vennlig hilsen</w:t>
      </w:r>
    </w:p>
    <w:p w:rsidR="000C45CB" w:rsidRDefault="00E4253E" w:rsidP="00193277">
      <w:pPr>
        <w:ind w:left="-851" w:firstLine="851"/>
        <w:rPr>
          <w:rFonts w:ascii="Times New Roman" w:hAnsi="Times New Roman"/>
        </w:rPr>
      </w:pPr>
      <w:r>
        <w:rPr>
          <w:rFonts w:ascii="Times New Roman" w:hAnsi="Times New Roman"/>
        </w:rPr>
        <w:t>JAKT &amp;</w:t>
      </w:r>
      <w:r w:rsidR="003662F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FISKE</w:t>
      </w:r>
    </w:p>
    <w:p w:rsidR="00193277" w:rsidRDefault="00193277" w:rsidP="00193277">
      <w:pPr>
        <w:ind w:left="-851" w:firstLine="851"/>
        <w:rPr>
          <w:rFonts w:ascii="Times New Roman" w:hAnsi="Times New Roman"/>
        </w:rPr>
      </w:pPr>
    </w:p>
    <w:p w:rsidR="00193277" w:rsidRDefault="00193277" w:rsidP="00193277">
      <w:pPr>
        <w:ind w:left="-851" w:firstLine="851"/>
        <w:rPr>
          <w:rFonts w:ascii="Times New Roman" w:hAnsi="Times New Roman"/>
        </w:rPr>
      </w:pPr>
      <w:r>
        <w:rPr>
          <w:rFonts w:ascii="Times New Roman" w:hAnsi="Times New Roman"/>
        </w:rPr>
        <w:t>Ole Kirkemo</w:t>
      </w:r>
    </w:p>
    <w:p w:rsidR="00193277" w:rsidRDefault="00193277" w:rsidP="00193277">
      <w:pPr>
        <w:ind w:left="-851" w:firstLine="851"/>
        <w:rPr>
          <w:rFonts w:ascii="Times New Roman" w:hAnsi="Times New Roman"/>
        </w:rPr>
      </w:pPr>
      <w:r>
        <w:rPr>
          <w:rFonts w:ascii="Times New Roman" w:hAnsi="Times New Roman"/>
        </w:rPr>
        <w:t>Red.</w:t>
      </w:r>
    </w:p>
    <w:p w:rsidR="00193277" w:rsidRDefault="00193277" w:rsidP="00193277">
      <w:pPr>
        <w:ind w:left="-851" w:firstLine="851"/>
        <w:rPr>
          <w:rFonts w:ascii="Times New Roman" w:hAnsi="Times New Roman"/>
        </w:rPr>
      </w:pPr>
    </w:p>
    <w:sectPr w:rsidR="00193277" w:rsidSect="00A74D60">
      <w:pgSz w:w="11907" w:h="16840" w:code="9"/>
      <w:pgMar w:top="1418" w:right="1701" w:bottom="1418" w:left="1797" w:header="708" w:footer="708" w:gutter="0"/>
      <w:paperSrc w:first="1" w:other="3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8F3" w:rsidRDefault="004E38F3">
      <w:r>
        <w:separator/>
      </w:r>
    </w:p>
  </w:endnote>
  <w:endnote w:type="continuationSeparator" w:id="0">
    <w:p w:rsidR="004E38F3" w:rsidRDefault="004E3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G Times (WN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wiss742SWC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utch801SWC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8F3" w:rsidRDefault="004E38F3">
      <w:r>
        <w:separator/>
      </w:r>
    </w:p>
  </w:footnote>
  <w:footnote w:type="continuationSeparator" w:id="0">
    <w:p w:rsidR="004E38F3" w:rsidRDefault="004E3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intFractionalCharacterWidth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printColBlack/>
    <w:showBreaksInFrames/>
    <w:suppressSpBfAfterPgBrk/>
    <w:swapBordersFacingPages/>
    <w:convMailMergeEsc/>
    <w:doNotSuppressParagraphBorder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38F3"/>
    <w:rsid w:val="000C45CB"/>
    <w:rsid w:val="000F70E5"/>
    <w:rsid w:val="00193277"/>
    <w:rsid w:val="003662FB"/>
    <w:rsid w:val="004D6F75"/>
    <w:rsid w:val="004E38F3"/>
    <w:rsid w:val="00827441"/>
    <w:rsid w:val="00A74D60"/>
    <w:rsid w:val="00BA3D16"/>
    <w:rsid w:val="00E4253E"/>
    <w:rsid w:val="00F4433A"/>
    <w:rsid w:val="00FA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G Times (WN)" w:hAnsi="CG Times (WN)"/>
      <w:sz w:val="24"/>
    </w:rPr>
  </w:style>
  <w:style w:type="paragraph" w:styleId="Overskrift1">
    <w:name w:val="heading 1"/>
    <w:basedOn w:val="Normal"/>
    <w:next w:val="GjeldendeBrdtekst"/>
    <w:qFormat/>
    <w:pPr>
      <w:spacing w:before="240"/>
      <w:outlineLvl w:val="0"/>
    </w:pPr>
    <w:rPr>
      <w:rFonts w:ascii="Swiss742SWC" w:hAnsi="Swiss742SWC"/>
      <w:b/>
      <w:u w:val="single"/>
    </w:rPr>
  </w:style>
  <w:style w:type="paragraph" w:styleId="Overskrift2">
    <w:name w:val="heading 2"/>
    <w:basedOn w:val="Normal"/>
    <w:next w:val="GjeldendeBrdtekst"/>
    <w:qFormat/>
    <w:pPr>
      <w:spacing w:before="120"/>
      <w:outlineLvl w:val="1"/>
    </w:pPr>
    <w:rPr>
      <w:rFonts w:ascii="Swiss742SWC" w:hAnsi="Swiss742SWC"/>
      <w:b/>
    </w:rPr>
  </w:style>
  <w:style w:type="paragraph" w:styleId="Overskrift3">
    <w:name w:val="heading 3"/>
    <w:basedOn w:val="Normal"/>
    <w:next w:val="Vanliginnrykk"/>
    <w:qFormat/>
    <w:pPr>
      <w:ind w:left="360"/>
      <w:outlineLvl w:val="2"/>
    </w:pPr>
    <w:rPr>
      <w:rFonts w:ascii="Dutch801SWC" w:hAnsi="Dutch801SWC"/>
      <w:b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GjeldendeBrdtekst">
    <w:name w:val="GjeldendeBrødtekst"/>
    <w:basedOn w:val="Normal"/>
    <w:next w:val="Feltoverskrift"/>
  </w:style>
  <w:style w:type="paragraph" w:customStyle="1" w:styleId="Feltoverskrift">
    <w:name w:val="Feltoverskrift"/>
    <w:basedOn w:val="Normal"/>
    <w:pPr>
      <w:tabs>
        <w:tab w:val="left" w:pos="851"/>
      </w:tabs>
      <w:spacing w:before="240"/>
      <w:ind w:left="851" w:hanging="851"/>
    </w:pPr>
  </w:style>
  <w:style w:type="paragraph" w:styleId="Vanliginnrykk">
    <w:name w:val="Normal Indent"/>
    <w:basedOn w:val="Normal"/>
    <w:next w:val="GjeldendeBrdtekst"/>
    <w:pPr>
      <w:ind w:left="720"/>
    </w:pPr>
  </w:style>
  <w:style w:type="character" w:styleId="Merknadsreferanse">
    <w:name w:val="annotation reference"/>
    <w:semiHidden/>
    <w:rPr>
      <w:sz w:val="16"/>
    </w:rPr>
  </w:style>
  <w:style w:type="paragraph" w:styleId="Merknadstekst">
    <w:name w:val="annotation text"/>
    <w:basedOn w:val="Normal"/>
    <w:semiHidden/>
    <w:rPr>
      <w:sz w:val="20"/>
    </w:rPr>
  </w:style>
  <w:style w:type="paragraph" w:styleId="Topptekst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Adresse">
    <w:name w:val="Adresse"/>
    <w:basedOn w:val="Normal"/>
    <w:pPr>
      <w:tabs>
        <w:tab w:val="left" w:pos="2268"/>
      </w:tabs>
    </w:pPr>
    <w:rPr>
      <w:sz w:val="16"/>
    </w:rPr>
  </w:style>
  <w:style w:type="paragraph" w:customStyle="1" w:styleId="Sentrert">
    <w:name w:val="Sentrert"/>
    <w:basedOn w:val="Normal"/>
    <w:next w:val="GjeldendeBrdtekst"/>
    <w:pPr>
      <w:spacing w:before="240"/>
      <w:jc w:val="center"/>
    </w:pPr>
  </w:style>
  <w:style w:type="paragraph" w:customStyle="1" w:styleId="BlokkBrdtekst">
    <w:name w:val="BlokkBrødtekst"/>
    <w:basedOn w:val="Normal"/>
    <w:pPr>
      <w:spacing w:before="240"/>
      <w:ind w:right="709"/>
    </w:pPr>
  </w:style>
  <w:style w:type="paragraph" w:styleId="Dato">
    <w:name w:val="Date"/>
    <w:basedOn w:val="Normal"/>
    <w:next w:val="Normal"/>
    <w:pPr>
      <w:spacing w:before="720" w:after="720"/>
    </w:pPr>
  </w:style>
  <w:style w:type="paragraph" w:styleId="Liste">
    <w:name w:val="List"/>
    <w:basedOn w:val="Normal"/>
    <w:next w:val="GjeldendeBrdtekst"/>
    <w:pPr>
      <w:tabs>
        <w:tab w:val="decimal" w:pos="284"/>
        <w:tab w:val="left" w:pos="709"/>
      </w:tabs>
      <w:spacing w:before="240"/>
      <w:ind w:left="709" w:right="709" w:hanging="709"/>
    </w:pPr>
  </w:style>
  <w:style w:type="paragraph" w:customStyle="1" w:styleId="Referanser">
    <w:name w:val="Referanser"/>
    <w:basedOn w:val="Normal"/>
    <w:next w:val="GjeldendeBrdtekst"/>
    <w:pPr>
      <w:keepNext/>
      <w:spacing w:before="240"/>
      <w:ind w:right="709"/>
    </w:pPr>
    <w:rPr>
      <w:i/>
    </w:rPr>
  </w:style>
  <w:style w:type="paragraph" w:customStyle="1" w:styleId="Innrykket">
    <w:name w:val="Innrykket"/>
    <w:basedOn w:val="Normal"/>
    <w:next w:val="GjeldendeBrdtekst"/>
    <w:pPr>
      <w:spacing w:before="240"/>
      <w:ind w:left="709" w:right="709"/>
    </w:pPr>
  </w:style>
  <w:style w:type="paragraph" w:customStyle="1" w:styleId="Vedleggsliste">
    <w:name w:val="Vedleggsliste"/>
    <w:basedOn w:val="Normal"/>
    <w:next w:val="Normal"/>
    <w:pPr>
      <w:tabs>
        <w:tab w:val="left" w:pos="1134"/>
      </w:tabs>
      <w:spacing w:before="240"/>
      <w:ind w:left="1134" w:hanging="1134"/>
    </w:pPr>
  </w:style>
  <w:style w:type="paragraph" w:customStyle="1" w:styleId="Kopiliste">
    <w:name w:val="Kopiliste"/>
    <w:basedOn w:val="Normal"/>
    <w:next w:val="Normal"/>
    <w:pPr>
      <w:tabs>
        <w:tab w:val="left" w:pos="1134"/>
      </w:tabs>
      <w:spacing w:before="240"/>
      <w:ind w:left="1134" w:hanging="1134"/>
    </w:pPr>
  </w:style>
  <w:style w:type="paragraph" w:customStyle="1" w:styleId="InnrykketBrdtekst">
    <w:name w:val="InnrykketBrødtekst"/>
    <w:basedOn w:val="Normal"/>
    <w:pPr>
      <w:spacing w:before="240"/>
      <w:ind w:right="709" w:firstLine="709"/>
    </w:pPr>
  </w:style>
  <w:style w:type="paragraph" w:customStyle="1" w:styleId="Address">
    <w:name w:val="Address"/>
    <w:basedOn w:val="Normal"/>
    <w:pPr>
      <w:tabs>
        <w:tab w:val="left" w:pos="2160"/>
      </w:tabs>
    </w:pPr>
    <w:rPr>
      <w:sz w:val="16"/>
    </w:rPr>
  </w:style>
  <w:style w:type="paragraph" w:customStyle="1" w:styleId="Date">
    <w:name w:val="Date"/>
    <w:basedOn w:val="Normal"/>
    <w:next w:val="Normal"/>
    <w:pPr>
      <w:spacing w:before="720" w:after="720"/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table" w:styleId="Tabellrutenett">
    <w:name w:val="Table Grid"/>
    <w:basedOn w:val="Vanligtabell"/>
    <w:rsid w:val="00FA2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kobling">
    <w:name w:val="Hyperlink"/>
    <w:rsid w:val="000F70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15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ertil.nyheim@njff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isabeth.topaas@njff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jur\AppData\Local\Microsoft\Windows\Temporary%20Internet%20Files\Content.Outlook\KOKYWNJV\Vi%20k&#229;rer%20&#197;rets%20Jakthund%202011%20-%20brev%20til%20klubbene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Vi kårer Årets Jakthund 2011 - brev til klubbene</Template>
  <TotalTime>2</TotalTime>
  <Pages>2</Pages>
  <Words>312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Akershus Jeger- og Fiskerforbund</vt:lpstr>
    </vt:vector>
  </TitlesOfParts>
  <Company>NJFF</Company>
  <LinksUpToDate>false</LinksUpToDate>
  <CharactersWithSpaces>1968</CharactersWithSpaces>
  <SharedDoc>false</SharedDoc>
  <HLinks>
    <vt:vector size="12" baseType="variant">
      <vt:variant>
        <vt:i4>1048699</vt:i4>
      </vt:variant>
      <vt:variant>
        <vt:i4>11</vt:i4>
      </vt:variant>
      <vt:variant>
        <vt:i4>0</vt:i4>
      </vt:variant>
      <vt:variant>
        <vt:i4>5</vt:i4>
      </vt:variant>
      <vt:variant>
        <vt:lpwstr>mailto:bertil.nyheim@njff.org</vt:lpwstr>
      </vt:variant>
      <vt:variant>
        <vt:lpwstr/>
      </vt:variant>
      <vt:variant>
        <vt:i4>2293828</vt:i4>
      </vt:variant>
      <vt:variant>
        <vt:i4>8</vt:i4>
      </vt:variant>
      <vt:variant>
        <vt:i4>0</vt:i4>
      </vt:variant>
      <vt:variant>
        <vt:i4>5</vt:i4>
      </vt:variant>
      <vt:variant>
        <vt:lpwstr>mailto:elisabeth.topaas@njff.org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Akershus Jeger- og Fiskerforbund</dc:title>
  <dc:creator>Sjur Danielsen</dc:creator>
  <cp:lastModifiedBy>Sjur Danielsen</cp:lastModifiedBy>
  <cp:revision>1</cp:revision>
  <cp:lastPrinted>2006-01-06T10:08:00Z</cp:lastPrinted>
  <dcterms:created xsi:type="dcterms:W3CDTF">2011-05-09T13:21:00Z</dcterms:created>
  <dcterms:modified xsi:type="dcterms:W3CDTF">2011-05-09T13:23:00Z</dcterms:modified>
</cp:coreProperties>
</file>